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11" w:rsidRPr="00721511" w:rsidRDefault="00721511" w:rsidP="00721511">
      <w:pPr>
        <w:rPr>
          <w:rFonts w:asciiTheme="majorEastAsia" w:eastAsiaTheme="majorEastAsia" w:hAnsiTheme="majorEastAsia" w:hint="eastAsia"/>
          <w:sz w:val="32"/>
          <w:szCs w:val="32"/>
        </w:rPr>
      </w:pPr>
      <w:r w:rsidRPr="00721511">
        <w:rPr>
          <w:rFonts w:asciiTheme="majorEastAsia" w:eastAsiaTheme="majorEastAsia" w:hAnsiTheme="majorEastAsia" w:hint="eastAsia"/>
          <w:sz w:val="32"/>
          <w:szCs w:val="32"/>
        </w:rPr>
        <w:t>附件1</w:t>
      </w:r>
    </w:p>
    <w:p w:rsidR="00721511" w:rsidRDefault="00721511" w:rsidP="00721511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721511" w:rsidRPr="00721511" w:rsidRDefault="00721511" w:rsidP="00721511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721511">
        <w:rPr>
          <w:rFonts w:asciiTheme="majorEastAsia" w:eastAsiaTheme="majorEastAsia" w:hAnsiTheme="majorEastAsia" w:hint="eastAsia"/>
          <w:b/>
          <w:sz w:val="36"/>
          <w:szCs w:val="36"/>
        </w:rPr>
        <w:t>2016年首都高校教育学研究生学术论坛征稿启事</w:t>
      </w:r>
    </w:p>
    <w:p w:rsidR="00721511" w:rsidRDefault="00721511" w:rsidP="00721511">
      <w:pPr>
        <w:rPr>
          <w:rFonts w:hint="eastAsia"/>
        </w:rPr>
      </w:pPr>
    </w:p>
    <w:p w:rsidR="00721511" w:rsidRPr="00721511" w:rsidRDefault="00721511" w:rsidP="00721511">
      <w:pPr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各高校研究生：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由中国人民大学教育学院主办，中国人民大学教育学院研究生会承办，北京大学教育学院研究生会、清华大学教育研究院研究生会，以及北京师范大学教育学部研究生会共同参与，合作举办的2016年首都高校教育学研究生学术论坛，将于2016年6月举办。为提升论坛学术水平，充分彰显各高校研究生的学术研究成果，促进研究生学术交流，现面向广大教育学研究生征稿。期待您的关注和参与！</w:t>
      </w:r>
    </w:p>
    <w:p w:rsidR="00721511" w:rsidRPr="00721511" w:rsidRDefault="00721511" w:rsidP="00721511">
      <w:pPr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一、论坛主题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如何统筹推进世界一流大学与一流学科建设</w:t>
      </w:r>
    </w:p>
    <w:p w:rsidR="00721511" w:rsidRPr="00721511" w:rsidRDefault="00721511" w:rsidP="00721511">
      <w:pPr>
        <w:rPr>
          <w:rFonts w:asciiTheme="minorEastAsia" w:hAnsiTheme="minorEastAsia"/>
          <w:b/>
          <w:sz w:val="28"/>
          <w:szCs w:val="28"/>
        </w:rPr>
      </w:pPr>
      <w:r w:rsidRPr="00721511">
        <w:rPr>
          <w:rFonts w:asciiTheme="minorEastAsia" w:hAnsiTheme="minorEastAsia" w:hint="eastAsia"/>
          <w:b/>
          <w:sz w:val="28"/>
          <w:szCs w:val="28"/>
        </w:rPr>
        <w:t>二、征稿对象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包括中国人民大学教育学院、北京大学教育学院、清华大学教育研究院、北京师范大学教育学部在内的北京</w:t>
      </w:r>
      <w:r>
        <w:rPr>
          <w:rFonts w:asciiTheme="minorEastAsia" w:hAnsiTheme="minorEastAsia" w:hint="eastAsia"/>
          <w:sz w:val="28"/>
          <w:szCs w:val="28"/>
        </w:rPr>
        <w:t>及全国</w:t>
      </w:r>
      <w:r w:rsidRPr="00721511">
        <w:rPr>
          <w:rFonts w:asciiTheme="minorEastAsia" w:hAnsiTheme="minorEastAsia" w:hint="eastAsia"/>
          <w:sz w:val="28"/>
          <w:szCs w:val="28"/>
        </w:rPr>
        <w:t>各大高校教育学专业研究生。</w:t>
      </w:r>
    </w:p>
    <w:p w:rsidR="00721511" w:rsidRPr="00721511" w:rsidRDefault="00721511" w:rsidP="00721511">
      <w:pPr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三、征稿内容及要求</w:t>
      </w:r>
    </w:p>
    <w:p w:rsid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1.教育学学科领域内单独或合作撰写（投稿者须为第一作者）的学术论文均</w:t>
      </w:r>
      <w:r>
        <w:rPr>
          <w:rFonts w:asciiTheme="minorEastAsia" w:hAnsiTheme="minorEastAsia" w:hint="eastAsia"/>
          <w:sz w:val="28"/>
          <w:szCs w:val="28"/>
        </w:rPr>
        <w:t>可。论文围绕“如何统筹推进世界一流大学与一流学科建设”，具体包括</w:t>
      </w:r>
      <w:r w:rsidRPr="00721511">
        <w:rPr>
          <w:rFonts w:asciiTheme="minorEastAsia" w:hAnsiTheme="minorEastAsia" w:hint="eastAsia"/>
          <w:sz w:val="28"/>
          <w:szCs w:val="28"/>
        </w:rPr>
        <w:t>（但不限于）以下主题：</w:t>
      </w:r>
    </w:p>
    <w:p w:rsidR="00721511" w:rsidRPr="00721511" w:rsidRDefault="00721511" w:rsidP="00721511">
      <w:pPr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（1）什么是世界一流大学与一流学科</w:t>
      </w:r>
    </w:p>
    <w:p w:rsidR="00721511" w:rsidRPr="00721511" w:rsidRDefault="00721511" w:rsidP="00721511">
      <w:pPr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（2）如何借鉴国外世界一流大学与一流学科的建设经验</w:t>
      </w:r>
    </w:p>
    <w:p w:rsidR="00721511" w:rsidRPr="00721511" w:rsidRDefault="00721511" w:rsidP="00721511">
      <w:pPr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lastRenderedPageBreak/>
        <w:t>（3）世界一流大学与一流学科需要什么样的管理体制、科研机制</w:t>
      </w:r>
    </w:p>
    <w:p w:rsidR="00721511" w:rsidRPr="00721511" w:rsidRDefault="00721511" w:rsidP="00721511">
      <w:pPr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（4）世界一流大学与一流学科需要什么样的师资队伍</w:t>
      </w:r>
    </w:p>
    <w:p w:rsidR="00721511" w:rsidRPr="00721511" w:rsidRDefault="00721511" w:rsidP="00721511">
      <w:pPr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（5）世界一流大学与一流学科如何培养拔尖创新人才</w:t>
      </w:r>
    </w:p>
    <w:p w:rsidR="00721511" w:rsidRDefault="00721511" w:rsidP="00721511">
      <w:pPr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（6）世界一流大学与一流学科需要什么样的基础教育支撑</w:t>
      </w:r>
    </w:p>
    <w:p w:rsidR="00721511" w:rsidRPr="00721511" w:rsidRDefault="00721511" w:rsidP="00721511">
      <w:pPr>
        <w:ind w:firstLineChars="150" w:firstLine="42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（7）新高考改革方案如何促进我国世界一流大学与一流学科建设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2.本论坛坚持学术的原创性，投稿者要严格遵守学术道德，严禁剽窃和抄袭行为。尚未公开发表的论文优先采用。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Pr="00721511">
        <w:rPr>
          <w:rFonts w:asciiTheme="minorEastAsia" w:hAnsiTheme="minorEastAsia" w:hint="eastAsia"/>
          <w:sz w:val="28"/>
          <w:szCs w:val="28"/>
        </w:rPr>
        <w:t>正文字数原则上不少于8000字。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 w:rsidRPr="00721511">
        <w:rPr>
          <w:rFonts w:asciiTheme="minorEastAsia" w:hAnsiTheme="minorEastAsia" w:hint="eastAsia"/>
          <w:sz w:val="28"/>
          <w:szCs w:val="28"/>
        </w:rPr>
        <w:t>文章注释体例以《教育研究》的格式为准。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 w:rsidRPr="00721511">
        <w:rPr>
          <w:rFonts w:asciiTheme="minorEastAsia" w:hAnsiTheme="minorEastAsia" w:hint="eastAsia"/>
          <w:sz w:val="28"/>
          <w:szCs w:val="28"/>
        </w:rPr>
        <w:t>请将本次论坛报名表（见附件）于2016年4月20日24:00前发送至论坛专用邮箱cupgaf@163.com。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请将论文电子文本（word格式）于2016年5月15日24:00前发送至论坛专用邮箱cupgaf@163.com。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 w:rsidRPr="00721511">
        <w:rPr>
          <w:rFonts w:asciiTheme="minorEastAsia" w:hAnsiTheme="minorEastAsia" w:hint="eastAsia"/>
          <w:sz w:val="28"/>
          <w:szCs w:val="28"/>
        </w:rPr>
        <w:t>论文一经采用，论坛将以</w:t>
      </w:r>
      <w:r w:rsidR="002376EB">
        <w:rPr>
          <w:rFonts w:asciiTheme="minorEastAsia" w:hAnsiTheme="minorEastAsia" w:hint="eastAsia"/>
          <w:sz w:val="28"/>
          <w:szCs w:val="28"/>
        </w:rPr>
        <w:t>电子邮件形式发送会议邀请函，邀请论文作者参会，并在主办方官方网站</w:t>
      </w:r>
      <w:r w:rsidRPr="00721511">
        <w:rPr>
          <w:rFonts w:asciiTheme="minorEastAsia" w:hAnsiTheme="minorEastAsia" w:hint="eastAsia"/>
          <w:sz w:val="28"/>
          <w:szCs w:val="28"/>
        </w:rPr>
        <w:t>公布入选名单。</w:t>
      </w:r>
    </w:p>
    <w:p w:rsidR="00721511" w:rsidRPr="00721511" w:rsidRDefault="00721511" w:rsidP="00721511">
      <w:pPr>
        <w:rPr>
          <w:rFonts w:asciiTheme="minorEastAsia" w:hAnsiTheme="minorEastAsia" w:hint="eastAsia"/>
          <w:b/>
          <w:sz w:val="28"/>
          <w:szCs w:val="28"/>
        </w:rPr>
      </w:pPr>
      <w:r w:rsidRPr="00721511">
        <w:rPr>
          <w:rFonts w:asciiTheme="minorEastAsia" w:hAnsiTheme="minorEastAsia" w:hint="eastAsia"/>
          <w:b/>
          <w:sz w:val="28"/>
          <w:szCs w:val="28"/>
        </w:rPr>
        <w:t>四、论文评审及论坛安排</w:t>
      </w:r>
    </w:p>
    <w:p w:rsidR="00721511" w:rsidRPr="00721511" w:rsidRDefault="00721511" w:rsidP="00721511">
      <w:pPr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（一）论文评审（5月6日—5月28日）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1.论坛将邀请中国人民大学教育学院、北京大学教育学院、清华大学教育研究院、北京师范大学教育学部的青年教师（每所高校邀请教师2名，共8人）组成专家评审委员会，对入选的论文进行评选。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2.本论坛共设置一等奖1名、二等奖2名、三等奖3名。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3.论坛将根据评选结果，向获奖论文的作者颁发荣誉证书，并邀</w:t>
      </w:r>
      <w:r w:rsidRPr="00721511">
        <w:rPr>
          <w:rFonts w:asciiTheme="minorEastAsia" w:hAnsiTheme="minorEastAsia" w:hint="eastAsia"/>
          <w:sz w:val="28"/>
          <w:szCs w:val="28"/>
        </w:rPr>
        <w:lastRenderedPageBreak/>
        <w:t>请其参加论坛交流。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4.获奖者名单将于</w:t>
      </w:r>
      <w:r>
        <w:rPr>
          <w:rFonts w:asciiTheme="minorEastAsia" w:hAnsiTheme="minorEastAsia" w:hint="eastAsia"/>
          <w:sz w:val="28"/>
          <w:szCs w:val="28"/>
        </w:rPr>
        <w:t>评审结束后在主办方官方网站</w:t>
      </w:r>
      <w:r w:rsidRPr="00721511">
        <w:rPr>
          <w:rFonts w:asciiTheme="minorEastAsia" w:hAnsiTheme="minorEastAsia" w:hint="eastAsia"/>
          <w:sz w:val="28"/>
          <w:szCs w:val="28"/>
        </w:rPr>
        <w:t>公布。</w:t>
      </w:r>
    </w:p>
    <w:p w:rsidR="00721511" w:rsidRPr="00721511" w:rsidRDefault="00721511" w:rsidP="00721511">
      <w:pPr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（二）论坛交流（6月5日）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1.论文获奖者汇报自己的研究成果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2.其他论文获奖者对汇报者的论文进行评析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3.论文汇报者接受其他论坛参与者的提问与交流</w:t>
      </w:r>
    </w:p>
    <w:p w:rsidR="00721511" w:rsidRPr="00721511" w:rsidRDefault="00721511" w:rsidP="00721511">
      <w:pPr>
        <w:rPr>
          <w:rFonts w:asciiTheme="minorEastAsia" w:hAnsiTheme="minorEastAsia" w:hint="eastAsia"/>
          <w:b/>
          <w:sz w:val="28"/>
          <w:szCs w:val="28"/>
        </w:rPr>
      </w:pPr>
      <w:r w:rsidRPr="00721511">
        <w:rPr>
          <w:rFonts w:asciiTheme="minorEastAsia" w:hAnsiTheme="minorEastAsia" w:hint="eastAsia"/>
          <w:b/>
          <w:sz w:val="28"/>
          <w:szCs w:val="28"/>
        </w:rPr>
        <w:t>五、其他事项</w:t>
      </w:r>
    </w:p>
    <w:p w:rsidR="00721511" w:rsidRPr="00721511" w:rsidRDefault="00721511" w:rsidP="00721511">
      <w:pPr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（一）本论坛论文集类属与会者交流资料，不具有正式刊号，不会对作者后续投稿发表产生影响。</w:t>
      </w:r>
    </w:p>
    <w:p w:rsidR="00721511" w:rsidRPr="00721511" w:rsidRDefault="00721511" w:rsidP="00721511">
      <w:pPr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（二）本次论坛不收取会务费，食宿自理。</w:t>
      </w:r>
    </w:p>
    <w:p w:rsidR="00721511" w:rsidRDefault="00721511" w:rsidP="00721511">
      <w:pPr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（三）未尽事宜，请联系论坛联系人：</w:t>
      </w:r>
    </w:p>
    <w:p w:rsidR="00721511" w:rsidRPr="00721511" w:rsidRDefault="00721511" w:rsidP="00721511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 xml:space="preserve">郝盼盼（中国人民大学教育学院研究生会学术副主席） </w:t>
      </w:r>
    </w:p>
    <w:p w:rsidR="00721511" w:rsidRPr="00721511" w:rsidRDefault="00721511" w:rsidP="0072151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721511">
        <w:rPr>
          <w:rFonts w:asciiTheme="minorEastAsia" w:hAnsiTheme="minorEastAsia" w:hint="eastAsia"/>
          <w:sz w:val="28"/>
          <w:szCs w:val="28"/>
        </w:rPr>
        <w:t>手机：13051550186；邮箱：1343181923@qq.com。</w:t>
      </w:r>
    </w:p>
    <w:p w:rsidR="00721511" w:rsidRPr="00721511" w:rsidRDefault="00721511" w:rsidP="0072151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（四）征稿启事</w:t>
      </w:r>
      <w:r w:rsidRPr="00721511">
        <w:rPr>
          <w:rFonts w:asciiTheme="minorEastAsia" w:hAnsiTheme="minorEastAsia" w:hint="eastAsia"/>
          <w:sz w:val="28"/>
          <w:szCs w:val="28"/>
        </w:rPr>
        <w:t>最终解释权归论坛</w:t>
      </w:r>
      <w:r>
        <w:rPr>
          <w:rFonts w:asciiTheme="minorEastAsia" w:hAnsiTheme="minorEastAsia" w:hint="eastAsia"/>
          <w:sz w:val="28"/>
          <w:szCs w:val="28"/>
        </w:rPr>
        <w:t>执行委员会</w:t>
      </w:r>
      <w:r w:rsidRPr="00721511">
        <w:rPr>
          <w:rFonts w:asciiTheme="minorEastAsia" w:hAnsiTheme="minorEastAsia" w:hint="eastAsia"/>
          <w:sz w:val="28"/>
          <w:szCs w:val="28"/>
        </w:rPr>
        <w:t>所有。</w:t>
      </w:r>
    </w:p>
    <w:p w:rsidR="00721511" w:rsidRPr="00721511" w:rsidRDefault="00721511" w:rsidP="00721511">
      <w:pPr>
        <w:rPr>
          <w:rFonts w:asciiTheme="minorEastAsia" w:hAnsiTheme="minorEastAsia"/>
          <w:sz w:val="28"/>
          <w:szCs w:val="28"/>
        </w:rPr>
      </w:pPr>
    </w:p>
    <w:p w:rsidR="00721511" w:rsidRPr="00721511" w:rsidRDefault="00721511" w:rsidP="00721511">
      <w:pPr>
        <w:rPr>
          <w:rFonts w:asciiTheme="minorEastAsia" w:hAnsiTheme="minorEastAsia"/>
          <w:sz w:val="28"/>
          <w:szCs w:val="28"/>
        </w:rPr>
      </w:pPr>
    </w:p>
    <w:p w:rsidR="00721511" w:rsidRPr="00721511" w:rsidRDefault="00721511" w:rsidP="00721511">
      <w:pPr>
        <w:rPr>
          <w:rFonts w:asciiTheme="minorEastAsia" w:hAnsiTheme="minorEastAsia"/>
          <w:sz w:val="28"/>
          <w:szCs w:val="28"/>
        </w:rPr>
      </w:pPr>
      <w:r w:rsidRPr="00721511">
        <w:rPr>
          <w:rFonts w:asciiTheme="minorEastAsia" w:hAnsiTheme="minorEastAsia"/>
          <w:sz w:val="28"/>
          <w:szCs w:val="28"/>
        </w:rPr>
        <w:t xml:space="preserve"> </w:t>
      </w:r>
    </w:p>
    <w:p w:rsidR="00721511" w:rsidRDefault="00721511" w:rsidP="00721511">
      <w:pPr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 xml:space="preserve">                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721511" w:rsidRDefault="00721511" w:rsidP="00721511">
      <w:pPr>
        <w:rPr>
          <w:rFonts w:asciiTheme="minorEastAsia" w:hAnsiTheme="minorEastAsia" w:hint="eastAsia"/>
          <w:sz w:val="28"/>
          <w:szCs w:val="28"/>
        </w:rPr>
      </w:pPr>
    </w:p>
    <w:p w:rsidR="00721511" w:rsidRPr="00721511" w:rsidRDefault="00721511" w:rsidP="00721511">
      <w:pPr>
        <w:ind w:firstLineChars="2200" w:firstLine="6160"/>
        <w:rPr>
          <w:rFonts w:asciiTheme="minorEastAsia" w:hAnsiTheme="minorEastAsia" w:hint="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>论坛执行委员会</w:t>
      </w:r>
    </w:p>
    <w:p w:rsidR="004C5B70" w:rsidRPr="00721511" w:rsidRDefault="00721511" w:rsidP="00721511">
      <w:pPr>
        <w:rPr>
          <w:rFonts w:asciiTheme="minorEastAsia" w:hAnsiTheme="minorEastAsia"/>
          <w:sz w:val="28"/>
          <w:szCs w:val="28"/>
        </w:rPr>
      </w:pPr>
      <w:r w:rsidRPr="00721511">
        <w:rPr>
          <w:rFonts w:asciiTheme="minorEastAsia" w:hAnsiTheme="minorEastAsia" w:hint="eastAsia"/>
          <w:sz w:val="28"/>
          <w:szCs w:val="28"/>
        </w:rPr>
        <w:t xml:space="preserve">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Pr="00721511">
        <w:rPr>
          <w:rFonts w:asciiTheme="minorEastAsia" w:hAnsiTheme="minorEastAsia" w:hint="eastAsia"/>
          <w:sz w:val="28"/>
          <w:szCs w:val="28"/>
        </w:rPr>
        <w:t>2016年3月23日</w:t>
      </w:r>
    </w:p>
    <w:sectPr w:rsidR="004C5B70" w:rsidRPr="00721511" w:rsidSect="004C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EDE" w:rsidRDefault="00AF3EDE" w:rsidP="00721511">
      <w:r>
        <w:separator/>
      </w:r>
    </w:p>
  </w:endnote>
  <w:endnote w:type="continuationSeparator" w:id="0">
    <w:p w:rsidR="00AF3EDE" w:rsidRDefault="00AF3EDE" w:rsidP="00721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EDE" w:rsidRDefault="00AF3EDE" w:rsidP="00721511">
      <w:r>
        <w:separator/>
      </w:r>
    </w:p>
  </w:footnote>
  <w:footnote w:type="continuationSeparator" w:id="0">
    <w:p w:rsidR="00AF3EDE" w:rsidRDefault="00AF3EDE" w:rsidP="007215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511"/>
    <w:rsid w:val="000140B2"/>
    <w:rsid w:val="000A46A8"/>
    <w:rsid w:val="00142180"/>
    <w:rsid w:val="002376EB"/>
    <w:rsid w:val="00254A6D"/>
    <w:rsid w:val="00307DD8"/>
    <w:rsid w:val="0045134E"/>
    <w:rsid w:val="004C5B70"/>
    <w:rsid w:val="00721511"/>
    <w:rsid w:val="007768B6"/>
    <w:rsid w:val="0079190F"/>
    <w:rsid w:val="00801A3A"/>
    <w:rsid w:val="008506E9"/>
    <w:rsid w:val="00933810"/>
    <w:rsid w:val="00946150"/>
    <w:rsid w:val="00990AEB"/>
    <w:rsid w:val="00AF3EDE"/>
    <w:rsid w:val="00B50338"/>
    <w:rsid w:val="00D62BAD"/>
    <w:rsid w:val="00E954CA"/>
    <w:rsid w:val="00E97068"/>
    <w:rsid w:val="00F15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1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15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1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15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212</Words>
  <Characters>1215</Characters>
  <Application>Microsoft Office Word</Application>
  <DocSecurity>0</DocSecurity>
  <Lines>10</Lines>
  <Paragraphs>2</Paragraphs>
  <ScaleCrop>false</ScaleCrop>
  <Company>Lenovo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屈敏超</dc:creator>
  <cp:keywords/>
  <dc:description/>
  <cp:lastModifiedBy>屈敏超</cp:lastModifiedBy>
  <cp:revision>2</cp:revision>
  <dcterms:created xsi:type="dcterms:W3CDTF">2016-03-25T09:33:00Z</dcterms:created>
  <dcterms:modified xsi:type="dcterms:W3CDTF">2016-03-25T09:59:00Z</dcterms:modified>
</cp:coreProperties>
</file>